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10029bf5b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79f8b4ce4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Cooperstown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58636483c44ae" /><Relationship Type="http://schemas.openxmlformats.org/officeDocument/2006/relationships/numbering" Target="/word/numbering.xml" Id="R55a794e6537941de" /><Relationship Type="http://schemas.openxmlformats.org/officeDocument/2006/relationships/settings" Target="/word/settings.xml" Id="Rd71dfff919384cc6" /><Relationship Type="http://schemas.openxmlformats.org/officeDocument/2006/relationships/image" Target="/word/media/38e0e7ae-d472-4e9d-91ea-071e3593ab6e.png" Id="R8fe79f8b4ce44daf" /></Relationships>
</file>