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db2b2eafd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be625a98f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Copco,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79d2996e849dc" /><Relationship Type="http://schemas.openxmlformats.org/officeDocument/2006/relationships/numbering" Target="/word/numbering.xml" Id="R08d22bb2e7604e0e" /><Relationship Type="http://schemas.openxmlformats.org/officeDocument/2006/relationships/settings" Target="/word/settings.xml" Id="R02b3509465fb4d9a" /><Relationship Type="http://schemas.openxmlformats.org/officeDocument/2006/relationships/image" Target="/word/media/d715f560-576e-4cb3-a54f-7b82ef608266.png" Id="R52abe625a98f4c93" /></Relationships>
</file>