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73354e1b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d16e21b0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a8cec5c8d4421" /><Relationship Type="http://schemas.openxmlformats.org/officeDocument/2006/relationships/numbering" Target="/word/numbering.xml" Id="Re1134fdfc2f946d1" /><Relationship Type="http://schemas.openxmlformats.org/officeDocument/2006/relationships/settings" Target="/word/settings.xml" Id="R70c1f14b178643ad" /><Relationship Type="http://schemas.openxmlformats.org/officeDocument/2006/relationships/image" Target="/word/media/1f4ae2b6-aaca-428c-a2fe-f7ab213a8ed4.png" Id="Recad16e21b0f4977" /></Relationships>
</file>