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97496467e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b61eb3a85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Copperopolis,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ff50062be4df8" /><Relationship Type="http://schemas.openxmlformats.org/officeDocument/2006/relationships/numbering" Target="/word/numbering.xml" Id="R56a7f8e4bd9b4ad3" /><Relationship Type="http://schemas.openxmlformats.org/officeDocument/2006/relationships/settings" Target="/word/settings.xml" Id="R2abea25896d74bb1" /><Relationship Type="http://schemas.openxmlformats.org/officeDocument/2006/relationships/image" Target="/word/media/2c720d11-bb5d-4c3e-b881-73fbc012cbed.png" Id="R17cb61eb3a854f2e" /></Relationships>
</file>