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2bdcbfd3a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b1fc63ba8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352d5b70b4592" /><Relationship Type="http://schemas.openxmlformats.org/officeDocument/2006/relationships/numbering" Target="/word/numbering.xml" Id="R59336959dd3e47cc" /><Relationship Type="http://schemas.openxmlformats.org/officeDocument/2006/relationships/settings" Target="/word/settings.xml" Id="R3f3a1d56485f4c83" /><Relationship Type="http://schemas.openxmlformats.org/officeDocument/2006/relationships/image" Target="/word/media/9bf71953-2954-49e6-8cbc-2c566805865c.png" Id="R7bcb1fc63ba84ea1" /></Relationships>
</file>