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c8d3090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e7290278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e30ce4bf4617" /><Relationship Type="http://schemas.openxmlformats.org/officeDocument/2006/relationships/numbering" Target="/word/numbering.xml" Id="R2dd870a445f24beb" /><Relationship Type="http://schemas.openxmlformats.org/officeDocument/2006/relationships/settings" Target="/word/settings.xml" Id="R7754871e885e4078" /><Relationship Type="http://schemas.openxmlformats.org/officeDocument/2006/relationships/image" Target="/word/media/f9e4bb60-ed41-42e4-8c37-71c8c9a76dde.png" Id="Ra52e7290278540bd" /></Relationships>
</file>