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02bd6c50e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5e2b261f7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Corinne,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6caede5284b16" /><Relationship Type="http://schemas.openxmlformats.org/officeDocument/2006/relationships/numbering" Target="/word/numbering.xml" Id="R48d665b4d9174f61" /><Relationship Type="http://schemas.openxmlformats.org/officeDocument/2006/relationships/settings" Target="/word/settings.xml" Id="Rc57a00abe3274d56" /><Relationship Type="http://schemas.openxmlformats.org/officeDocument/2006/relationships/image" Target="/word/media/0721d692-6429-46ab-a010-dd9c5c3bb602.png" Id="Rf525e2b261f74334" /></Relationships>
</file>