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aa8908eb5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c84c702f8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Cornell,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9eb9087094efd" /><Relationship Type="http://schemas.openxmlformats.org/officeDocument/2006/relationships/numbering" Target="/word/numbering.xml" Id="R7c629597c9e54c6d" /><Relationship Type="http://schemas.openxmlformats.org/officeDocument/2006/relationships/settings" Target="/word/settings.xml" Id="R28de8b6d557c42fd" /><Relationship Type="http://schemas.openxmlformats.org/officeDocument/2006/relationships/image" Target="/word/media/0863a394-6b69-427a-9cc6-e9e1573ed297.png" Id="Rca5c84c702f84a71" /></Relationships>
</file>