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95a42d02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bfe8c522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d8e044f4141c6" /><Relationship Type="http://schemas.openxmlformats.org/officeDocument/2006/relationships/numbering" Target="/word/numbering.xml" Id="R5923d28aafa7468d" /><Relationship Type="http://schemas.openxmlformats.org/officeDocument/2006/relationships/settings" Target="/word/settings.xml" Id="R008a1087e9b84dea" /><Relationship Type="http://schemas.openxmlformats.org/officeDocument/2006/relationships/image" Target="/word/media/4249145b-ad0a-41b4-85d1-b616678c64c5.png" Id="Rcefbfe8c522344a3" /></Relationships>
</file>