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51269dd84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0ce5938e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Cornucopia,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22c711e884bda" /><Relationship Type="http://schemas.openxmlformats.org/officeDocument/2006/relationships/numbering" Target="/word/numbering.xml" Id="R44484f838ca24c3c" /><Relationship Type="http://schemas.openxmlformats.org/officeDocument/2006/relationships/settings" Target="/word/settings.xml" Id="R2ebfe80fbdbb41c3" /><Relationship Type="http://schemas.openxmlformats.org/officeDocument/2006/relationships/image" Target="/word/media/2ff8875f-341f-402f-8926-4468fa505e9a.png" Id="R6de0ce5938e94120" /></Relationships>
</file>