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ef81ae36d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903b3ab8d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4ffa876434c68" /><Relationship Type="http://schemas.openxmlformats.org/officeDocument/2006/relationships/numbering" Target="/word/numbering.xml" Id="Ra635c2c017974aa8" /><Relationship Type="http://schemas.openxmlformats.org/officeDocument/2006/relationships/settings" Target="/word/settings.xml" Id="R09c58f556a7e4fa5" /><Relationship Type="http://schemas.openxmlformats.org/officeDocument/2006/relationships/image" Target="/word/media/1fd44508-73da-46b8-9c99-6ea29f0fb42d.png" Id="Rab4903b3ab8d4c1e" /></Relationships>
</file>