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6c3e8513c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1178dd054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de8e0082541c2" /><Relationship Type="http://schemas.openxmlformats.org/officeDocument/2006/relationships/numbering" Target="/word/numbering.xml" Id="Rdaba812122894103" /><Relationship Type="http://schemas.openxmlformats.org/officeDocument/2006/relationships/settings" Target="/word/settings.xml" Id="Rc94d59772dba40e8" /><Relationship Type="http://schemas.openxmlformats.org/officeDocument/2006/relationships/image" Target="/word/media/613867e3-f745-48ea-b889-3d19eb77df49.png" Id="R8381178dd0544aea" /></Relationships>
</file>