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c6f2f69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53bd1b0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Coteau Rodaire,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5be71ef04a49" /><Relationship Type="http://schemas.openxmlformats.org/officeDocument/2006/relationships/numbering" Target="/word/numbering.xml" Id="Raab073b40b674fce" /><Relationship Type="http://schemas.openxmlformats.org/officeDocument/2006/relationships/settings" Target="/word/settings.xml" Id="R7eed6e8f279746e6" /><Relationship Type="http://schemas.openxmlformats.org/officeDocument/2006/relationships/image" Target="/word/media/a4d68d47-d24f-4a95-a05b-f66e120972c2.png" Id="Rf5bf53bd1b0a4680" /></Relationships>
</file>