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e5f9659a4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951beafbe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Cottageville,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c043d7c6048ed" /><Relationship Type="http://schemas.openxmlformats.org/officeDocument/2006/relationships/numbering" Target="/word/numbering.xml" Id="Rb4b5531b245c42c2" /><Relationship Type="http://schemas.openxmlformats.org/officeDocument/2006/relationships/settings" Target="/word/settings.xml" Id="Rd3e1f4bb1a2b47cd" /><Relationship Type="http://schemas.openxmlformats.org/officeDocument/2006/relationships/image" Target="/word/media/9cbacc23-9ed6-4b18-afda-e76954262312.png" Id="R6f2951beafbe481e" /></Relationships>
</file>