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a982d7a3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5ef112b7f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Cottekill,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6674121664842" /><Relationship Type="http://schemas.openxmlformats.org/officeDocument/2006/relationships/numbering" Target="/word/numbering.xml" Id="R399fe0f49b33446c" /><Relationship Type="http://schemas.openxmlformats.org/officeDocument/2006/relationships/settings" Target="/word/settings.xml" Id="R0cc465371c01424e" /><Relationship Type="http://schemas.openxmlformats.org/officeDocument/2006/relationships/image" Target="/word/media/a950c5af-18d1-4255-a1ce-adb3ff03146c.png" Id="R5cd5ef112b7f408b" /></Relationships>
</file>