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476af37bc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20a8f369d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Cottonham,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744cc6e7141fa" /><Relationship Type="http://schemas.openxmlformats.org/officeDocument/2006/relationships/numbering" Target="/word/numbering.xml" Id="R524b45673df447c0" /><Relationship Type="http://schemas.openxmlformats.org/officeDocument/2006/relationships/settings" Target="/word/settings.xml" Id="R23ca0e8089c345bb" /><Relationship Type="http://schemas.openxmlformats.org/officeDocument/2006/relationships/image" Target="/word/media/035f21c2-c525-4ea9-a1b9-e26c2776e388.png" Id="R24620a8f369d4d74" /></Relationships>
</file>