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5dd9931dd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4e111c7c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cadc338b14c3f" /><Relationship Type="http://schemas.openxmlformats.org/officeDocument/2006/relationships/numbering" Target="/word/numbering.xml" Id="Rebb3df9c790b4a3e" /><Relationship Type="http://schemas.openxmlformats.org/officeDocument/2006/relationships/settings" Target="/word/settings.xml" Id="R1a903d275a724758" /><Relationship Type="http://schemas.openxmlformats.org/officeDocument/2006/relationships/image" Target="/word/media/6edd7d13-60bc-4093-bf04-0f139eb95011.png" Id="R83b44e111c7c412c" /></Relationships>
</file>