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3df437e4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75d06000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5e5d1ff194c0f" /><Relationship Type="http://schemas.openxmlformats.org/officeDocument/2006/relationships/numbering" Target="/word/numbering.xml" Id="R85b5984367644aea" /><Relationship Type="http://schemas.openxmlformats.org/officeDocument/2006/relationships/settings" Target="/word/settings.xml" Id="Re0e56230256b4c43" /><Relationship Type="http://schemas.openxmlformats.org/officeDocument/2006/relationships/image" Target="/word/media/2eae1c37-f27b-4d1c-bc6c-2c435ed55125.png" Id="R90e75d06000d4ad1" /></Relationships>
</file>