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6c4dd3d3e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6834be9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bffb44a384a2e" /><Relationship Type="http://schemas.openxmlformats.org/officeDocument/2006/relationships/numbering" Target="/word/numbering.xml" Id="Re9e9174129cc4bac" /><Relationship Type="http://schemas.openxmlformats.org/officeDocument/2006/relationships/settings" Target="/word/settings.xml" Id="Rb4625e326c484d58" /><Relationship Type="http://schemas.openxmlformats.org/officeDocument/2006/relationships/image" Target="/word/media/f6feb423-a8b0-4d97-9f88-68fb9cf9152b.png" Id="R1b326834be974ba2" /></Relationships>
</file>