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371f2075e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116ff77f5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f236cef154cbe" /><Relationship Type="http://schemas.openxmlformats.org/officeDocument/2006/relationships/numbering" Target="/word/numbering.xml" Id="Rc28118d48dae4d45" /><Relationship Type="http://schemas.openxmlformats.org/officeDocument/2006/relationships/settings" Target="/word/settings.xml" Id="Rc1aab6fd25a94e8f" /><Relationship Type="http://schemas.openxmlformats.org/officeDocument/2006/relationships/image" Target="/word/media/e7967bc7-93c6-49fb-ad6b-24b1faab25bc.png" Id="R4f5116ff77f543ff" /></Relationships>
</file>