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73d71e1f4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dae95540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c677e94aa447d" /><Relationship Type="http://schemas.openxmlformats.org/officeDocument/2006/relationships/numbering" Target="/word/numbering.xml" Id="R81c6c1f901a04110" /><Relationship Type="http://schemas.openxmlformats.org/officeDocument/2006/relationships/settings" Target="/word/settings.xml" Id="Rd1c4f05d77134523" /><Relationship Type="http://schemas.openxmlformats.org/officeDocument/2006/relationships/image" Target="/word/media/2d01d643-ad06-47cf-87e3-bda658ad6dfe.png" Id="R7e6edae9554047ce" /></Relationships>
</file>