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1ec82e29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185bfc37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Courthouse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31fca92a44836" /><Relationship Type="http://schemas.openxmlformats.org/officeDocument/2006/relationships/numbering" Target="/word/numbering.xml" Id="R3a962ce953004dc7" /><Relationship Type="http://schemas.openxmlformats.org/officeDocument/2006/relationships/settings" Target="/word/settings.xml" Id="R1332773ea2454fc9" /><Relationship Type="http://schemas.openxmlformats.org/officeDocument/2006/relationships/image" Target="/word/media/e85eaceb-1d66-458a-8689-7353b2d9735f.png" Id="R95d9185bfc374ad9" /></Relationships>
</file>