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b1e6a1d3b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24054472e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Courtland Downs,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e714c4fb7431f" /><Relationship Type="http://schemas.openxmlformats.org/officeDocument/2006/relationships/numbering" Target="/word/numbering.xml" Id="R56836b75bac34d6d" /><Relationship Type="http://schemas.openxmlformats.org/officeDocument/2006/relationships/settings" Target="/word/settings.xml" Id="R606b89cb066045ac" /><Relationship Type="http://schemas.openxmlformats.org/officeDocument/2006/relationships/image" Target="/word/media/dbaffb71-ee23-45a1-86c2-2ef7fbdebca2.png" Id="Rcc824054472e4408" /></Relationships>
</file>