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4bda8e855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338c5f50a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293f417914c69" /><Relationship Type="http://schemas.openxmlformats.org/officeDocument/2006/relationships/numbering" Target="/word/numbering.xml" Id="R3619eb5e73654df2" /><Relationship Type="http://schemas.openxmlformats.org/officeDocument/2006/relationships/settings" Target="/word/settings.xml" Id="Rff3e73a8f26f40ab" /><Relationship Type="http://schemas.openxmlformats.org/officeDocument/2006/relationships/image" Target="/word/media/7e603ef2-0c39-409d-8ed1-08c51db73ad9.png" Id="Ra42338c5f50a4d04" /></Relationships>
</file>