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855e06a27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1c8c0aa27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0494f4e904b34" /><Relationship Type="http://schemas.openxmlformats.org/officeDocument/2006/relationships/numbering" Target="/word/numbering.xml" Id="R6ce95fe5968447ef" /><Relationship Type="http://schemas.openxmlformats.org/officeDocument/2006/relationships/settings" Target="/word/settings.xml" Id="R10c8401795614c4f" /><Relationship Type="http://schemas.openxmlformats.org/officeDocument/2006/relationships/image" Target="/word/media/1a7809e5-abf9-4b70-8bd1-690c041e4dd4.png" Id="Rc061c8c0aa2742cc" /></Relationships>
</file>