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ecf2ac24b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fae156acc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Cow Head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e37e8ade94943" /><Relationship Type="http://schemas.openxmlformats.org/officeDocument/2006/relationships/numbering" Target="/word/numbering.xml" Id="R52a4d9f3f84e42ab" /><Relationship Type="http://schemas.openxmlformats.org/officeDocument/2006/relationships/settings" Target="/word/settings.xml" Id="Rdb0cd3178ad740ae" /><Relationship Type="http://schemas.openxmlformats.org/officeDocument/2006/relationships/image" Target="/word/media/46db5470-5046-4105-8810-2bfa30f2c96c.png" Id="Rbc9fae156acc4d17" /></Relationships>
</file>