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778eedc3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cd6746fe4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a97c1d9074fd8" /><Relationship Type="http://schemas.openxmlformats.org/officeDocument/2006/relationships/numbering" Target="/word/numbering.xml" Id="R3a91b17a1bbe4e5b" /><Relationship Type="http://schemas.openxmlformats.org/officeDocument/2006/relationships/settings" Target="/word/settings.xml" Id="R2d463a61effe4567" /><Relationship Type="http://schemas.openxmlformats.org/officeDocument/2006/relationships/image" Target="/word/media/ef3a0fc9-f173-4d5b-829c-058d2b266d9c.png" Id="R175cd6746fe44f4e" /></Relationships>
</file>