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f3dc91e0c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6f8edbe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a0c6665094b01" /><Relationship Type="http://schemas.openxmlformats.org/officeDocument/2006/relationships/numbering" Target="/word/numbering.xml" Id="R9e1b1904731b4540" /><Relationship Type="http://schemas.openxmlformats.org/officeDocument/2006/relationships/settings" Target="/word/settings.xml" Id="R3323773ef9804b9f" /><Relationship Type="http://schemas.openxmlformats.org/officeDocument/2006/relationships/image" Target="/word/media/ae7da9b9-1101-49db-8a56-a9a3e965af23.png" Id="R38816f8edbe44ca3" /></Relationships>
</file>