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311526d99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8668286e6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Craftsbury Common,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ee5005783466e" /><Relationship Type="http://schemas.openxmlformats.org/officeDocument/2006/relationships/numbering" Target="/word/numbering.xml" Id="R1db55ba8ed7143a1" /><Relationship Type="http://schemas.openxmlformats.org/officeDocument/2006/relationships/settings" Target="/word/settings.xml" Id="R78065f6b4f39495b" /><Relationship Type="http://schemas.openxmlformats.org/officeDocument/2006/relationships/image" Target="/word/media/6554c2bf-a4a8-464f-8483-bd783656855f.png" Id="R37b8668286e64945" /></Relationships>
</file>