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a7cfd832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a7f357a80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533c030fa40f3" /><Relationship Type="http://schemas.openxmlformats.org/officeDocument/2006/relationships/numbering" Target="/word/numbering.xml" Id="R6f13f154252f4f1c" /><Relationship Type="http://schemas.openxmlformats.org/officeDocument/2006/relationships/settings" Target="/word/settings.xml" Id="R20bfe68172494b55" /><Relationship Type="http://schemas.openxmlformats.org/officeDocument/2006/relationships/image" Target="/word/media/9841811a-6008-46ef-aa29-c7908521115e.png" Id="Rf9ca7f357a804366" /></Relationships>
</file>