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6f5c62e58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cf8c62e96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5ca59b4604ea3" /><Relationship Type="http://schemas.openxmlformats.org/officeDocument/2006/relationships/numbering" Target="/word/numbering.xml" Id="R2fb05ecaf4fe4ee6" /><Relationship Type="http://schemas.openxmlformats.org/officeDocument/2006/relationships/settings" Target="/word/settings.xml" Id="Rbc0a6110ee4e4f6d" /><Relationship Type="http://schemas.openxmlformats.org/officeDocument/2006/relationships/image" Target="/word/media/100f0de3-9c90-4dfc-8125-6fa9c3b73468.png" Id="R2c2cf8c62e9649c6" /></Relationships>
</file>