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b0162fdbf9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774670078d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782e89eac4685" /><Relationship Type="http://schemas.openxmlformats.org/officeDocument/2006/relationships/numbering" Target="/word/numbering.xml" Id="R5c4911c1b9574b73" /><Relationship Type="http://schemas.openxmlformats.org/officeDocument/2006/relationships/settings" Target="/word/settings.xml" Id="R15a99786ab704a0a" /><Relationship Type="http://schemas.openxmlformats.org/officeDocument/2006/relationships/image" Target="/word/media/af8e6eb2-47a8-4c7b-a108-3cd4ade33a43.png" Id="Ra2774670078d4bb9" /></Relationships>
</file>