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2b81ec1ed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fcf65a764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Creigh,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f882d4aed433b" /><Relationship Type="http://schemas.openxmlformats.org/officeDocument/2006/relationships/numbering" Target="/word/numbering.xml" Id="Rb7764b195bcb47e8" /><Relationship Type="http://schemas.openxmlformats.org/officeDocument/2006/relationships/settings" Target="/word/settings.xml" Id="R1d3f7e1fe59e4535" /><Relationship Type="http://schemas.openxmlformats.org/officeDocument/2006/relationships/image" Target="/word/media/a2c37d84-bbaf-4d96-b9e2-08e6fa127f9c.png" Id="R85cfcf65a764448f" /></Relationships>
</file>