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bb4b1c9e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1a27ec54b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Crenfree,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89f03555451a" /><Relationship Type="http://schemas.openxmlformats.org/officeDocument/2006/relationships/numbering" Target="/word/numbering.xml" Id="R586d35a5393d4933" /><Relationship Type="http://schemas.openxmlformats.org/officeDocument/2006/relationships/settings" Target="/word/settings.xml" Id="R0fade155534d441c" /><Relationship Type="http://schemas.openxmlformats.org/officeDocument/2006/relationships/image" Target="/word/media/1fb225b8-8e52-4111-b117-e3eefff2d981.png" Id="R37f1a27ec54b4d51" /></Relationships>
</file>