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75aa74d33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3204b9038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 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86a9ef0784884" /><Relationship Type="http://schemas.openxmlformats.org/officeDocument/2006/relationships/numbering" Target="/word/numbering.xml" Id="R43eaf0e4340c4959" /><Relationship Type="http://schemas.openxmlformats.org/officeDocument/2006/relationships/settings" Target="/word/settings.xml" Id="Rc35e016ffb184cae" /><Relationship Type="http://schemas.openxmlformats.org/officeDocument/2006/relationships/image" Target="/word/media/daee4efd-a787-4ba6-9d70-db8d5816e997.png" Id="Rb953204b90384ee2" /></Relationships>
</file>