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afe38710a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d3abebaf3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Crestview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d7a868b184019" /><Relationship Type="http://schemas.openxmlformats.org/officeDocument/2006/relationships/numbering" Target="/word/numbering.xml" Id="R5b00cb11bb354865" /><Relationship Type="http://schemas.openxmlformats.org/officeDocument/2006/relationships/settings" Target="/word/settings.xml" Id="R0461def22dcb476b" /><Relationship Type="http://schemas.openxmlformats.org/officeDocument/2006/relationships/image" Target="/word/media/5ef15849-257b-45cb-bfef-0c00161c0ac0.png" Id="R917d3abebaf3432a" /></Relationships>
</file>