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a6cee9bab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403cca4dc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Crestview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fbc728f164276" /><Relationship Type="http://schemas.openxmlformats.org/officeDocument/2006/relationships/numbering" Target="/word/numbering.xml" Id="Rd7e4c8dd793a4d1c" /><Relationship Type="http://schemas.openxmlformats.org/officeDocument/2006/relationships/settings" Target="/word/settings.xml" Id="Raecd7404c37647b1" /><Relationship Type="http://schemas.openxmlformats.org/officeDocument/2006/relationships/image" Target="/word/media/e0cd84ee-1ab6-46dd-b9b1-e854af7f9c73.png" Id="Ra3e403cca4dc41a8" /></Relationships>
</file>