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6d8264ebb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146b46c45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Crichton,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daabbfd9343f7" /><Relationship Type="http://schemas.openxmlformats.org/officeDocument/2006/relationships/numbering" Target="/word/numbering.xml" Id="Rb6fbaad118124835" /><Relationship Type="http://schemas.openxmlformats.org/officeDocument/2006/relationships/settings" Target="/word/settings.xml" Id="R1812cc45516f4d10" /><Relationship Type="http://schemas.openxmlformats.org/officeDocument/2006/relationships/image" Target="/word/media/1d741b48-31f8-4c52-8851-00f31ba47ec8.png" Id="R7d1146b46c454642" /></Relationships>
</file>