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f7912a895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c33bec693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Crofton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0c8b9e7ac4291" /><Relationship Type="http://schemas.openxmlformats.org/officeDocument/2006/relationships/numbering" Target="/word/numbering.xml" Id="R2b39c80624ea40b3" /><Relationship Type="http://schemas.openxmlformats.org/officeDocument/2006/relationships/settings" Target="/word/settings.xml" Id="R319d0c4afd0e459f" /><Relationship Type="http://schemas.openxmlformats.org/officeDocument/2006/relationships/image" Target="/word/media/9aa262e3-6ad2-47b2-9a62-e83294b86b1a.png" Id="Rc69c33bec6934175" /></Relationships>
</file>