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dcdb9f16c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2cb0c391a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Crolona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fa1a354b54dd2" /><Relationship Type="http://schemas.openxmlformats.org/officeDocument/2006/relationships/numbering" Target="/word/numbering.xml" Id="R3e89b06f3e8d48bd" /><Relationship Type="http://schemas.openxmlformats.org/officeDocument/2006/relationships/settings" Target="/word/settings.xml" Id="R0941cf2ba998482a" /><Relationship Type="http://schemas.openxmlformats.org/officeDocument/2006/relationships/image" Target="/word/media/d9b49dc6-fcad-43c2-b121-43c7148acc79.png" Id="R48b2cb0c391a45ac" /></Relationships>
</file>