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3c0686fc7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3741b127c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Cromwell,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dbf2bf66744d0" /><Relationship Type="http://schemas.openxmlformats.org/officeDocument/2006/relationships/numbering" Target="/word/numbering.xml" Id="R1ad366c97efb4167" /><Relationship Type="http://schemas.openxmlformats.org/officeDocument/2006/relationships/settings" Target="/word/settings.xml" Id="Ref3ef0400c884643" /><Relationship Type="http://schemas.openxmlformats.org/officeDocument/2006/relationships/image" Target="/word/media/f1d8a019-1cc0-44e2-88ec-537b7e7db519.png" Id="R9fd3741b127c482a" /></Relationships>
</file>