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986f527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7212bdd4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648f2f6e4c40" /><Relationship Type="http://schemas.openxmlformats.org/officeDocument/2006/relationships/numbering" Target="/word/numbering.xml" Id="R3f70586c1b9e44f4" /><Relationship Type="http://schemas.openxmlformats.org/officeDocument/2006/relationships/settings" Target="/word/settings.xml" Id="R5ef0de7db1114880" /><Relationship Type="http://schemas.openxmlformats.org/officeDocument/2006/relationships/image" Target="/word/media/a64cd493-a0e2-466f-a65b-8e80d3a1fedc.png" Id="Rb9147212bdd4452c" /></Relationships>
</file>