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2e2854bba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c529de185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Cross Lake Hills South,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f1b973f974ef2" /><Relationship Type="http://schemas.openxmlformats.org/officeDocument/2006/relationships/numbering" Target="/word/numbering.xml" Id="R8ae2cbac688741fa" /><Relationship Type="http://schemas.openxmlformats.org/officeDocument/2006/relationships/settings" Target="/word/settings.xml" Id="R6e5b38b5db424258" /><Relationship Type="http://schemas.openxmlformats.org/officeDocument/2006/relationships/image" Target="/word/media/80ac1ebc-aee9-447c-a0fa-fde86b2056a5.png" Id="Reffc529de1854f6c" /></Relationships>
</file>