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d818d2230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40fb026fe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Crumley Chapel,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7c06c9ea4b411b" /><Relationship Type="http://schemas.openxmlformats.org/officeDocument/2006/relationships/numbering" Target="/word/numbering.xml" Id="Rc71a265202f44b3a" /><Relationship Type="http://schemas.openxmlformats.org/officeDocument/2006/relationships/settings" Target="/word/settings.xml" Id="R71c13981ddc2420c" /><Relationship Type="http://schemas.openxmlformats.org/officeDocument/2006/relationships/image" Target="/word/media/922de454-4a19-468a-89b0-035e88ec5ea8.png" Id="Rb1340fb026fe4c14" /></Relationships>
</file>