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5b5731e71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1bdc4f1aa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Crumps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c2c318d3f4c31" /><Relationship Type="http://schemas.openxmlformats.org/officeDocument/2006/relationships/numbering" Target="/word/numbering.xml" Id="R9c53a619262f4ee6" /><Relationship Type="http://schemas.openxmlformats.org/officeDocument/2006/relationships/settings" Target="/word/settings.xml" Id="R18f9940e0f3a4cd6" /><Relationship Type="http://schemas.openxmlformats.org/officeDocument/2006/relationships/image" Target="/word/media/b161b477-a55c-4596-ae95-d20f0dc44921.png" Id="R5d41bdc4f1aa43e4" /></Relationships>
</file>