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d64e5685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2d83c29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2f1f7cde34eda" /><Relationship Type="http://schemas.openxmlformats.org/officeDocument/2006/relationships/numbering" Target="/word/numbering.xml" Id="Rbb8b48c485a847e7" /><Relationship Type="http://schemas.openxmlformats.org/officeDocument/2006/relationships/settings" Target="/word/settings.xml" Id="R98ac4ef5f45a4e37" /><Relationship Type="http://schemas.openxmlformats.org/officeDocument/2006/relationships/image" Target="/word/media/eeec151d-2045-4b6c-b10a-30543310bca5.png" Id="Rfa852d83c2904542" /></Relationships>
</file>