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e21cb097e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f2fcfd801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Cuernavaca,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d7f8e7f404322" /><Relationship Type="http://schemas.openxmlformats.org/officeDocument/2006/relationships/numbering" Target="/word/numbering.xml" Id="Rfda072d54b3a4613" /><Relationship Type="http://schemas.openxmlformats.org/officeDocument/2006/relationships/settings" Target="/word/settings.xml" Id="Ra56dbcdabcc54445" /><Relationship Type="http://schemas.openxmlformats.org/officeDocument/2006/relationships/image" Target="/word/media/56960311-0aa3-4f84-a77e-c87161460a82.png" Id="R51bf2fcfd80149b4" /></Relationships>
</file>