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8038f7dfa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c1c66c70d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Cummings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0ac2eee3f4ae7" /><Relationship Type="http://schemas.openxmlformats.org/officeDocument/2006/relationships/numbering" Target="/word/numbering.xml" Id="R9749590806c04983" /><Relationship Type="http://schemas.openxmlformats.org/officeDocument/2006/relationships/settings" Target="/word/settings.xml" Id="R4cc1285b928c4d44" /><Relationship Type="http://schemas.openxmlformats.org/officeDocument/2006/relationships/image" Target="/word/media/9b0ab743-d437-4ac0-81c8-cb1eca9d45cb.png" Id="R290c1c66c70d486a" /></Relationships>
</file>