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b207d02b2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0203c7886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Cunnard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7c06c49de4c48" /><Relationship Type="http://schemas.openxmlformats.org/officeDocument/2006/relationships/numbering" Target="/word/numbering.xml" Id="Rc5e91a8fd02e4eb3" /><Relationship Type="http://schemas.openxmlformats.org/officeDocument/2006/relationships/settings" Target="/word/settings.xml" Id="R523794f8efd741b3" /><Relationship Type="http://schemas.openxmlformats.org/officeDocument/2006/relationships/image" Target="/word/media/b29e75d4-9fa3-4eb4-9a7d-67dcbef89c19.png" Id="R4310203c78864737" /></Relationships>
</file>