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6b26e0ca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3aca4867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d429386845e9" /><Relationship Type="http://schemas.openxmlformats.org/officeDocument/2006/relationships/numbering" Target="/word/numbering.xml" Id="R45b57ef635e743ed" /><Relationship Type="http://schemas.openxmlformats.org/officeDocument/2006/relationships/settings" Target="/word/settings.xml" Id="R4b9a8f09102849fc" /><Relationship Type="http://schemas.openxmlformats.org/officeDocument/2006/relationships/image" Target="/word/media/2b05c8a8-dded-45eb-a1c0-74c51a95834d.png" Id="Rf0813aca48674f12" /></Relationships>
</file>